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E63C78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E63C78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09 июня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 Александра Алек</w:t>
      </w:r>
      <w:r>
        <w:rPr>
          <w:sz w:val="28"/>
          <w:szCs w:val="28"/>
        </w:rPr>
        <w:t xml:space="preserve">сеевича, </w:t>
      </w:r>
      <w:r w:rsidR="00E63C78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28.01.2025</w:t>
      </w:r>
      <w:r w:rsidRPr="00C17309" w:rsidR="00FD2E6E">
        <w:rPr>
          <w:sz w:val="28"/>
        </w:rPr>
        <w:t xml:space="preserve"> в 00 час. 01 мин. </w:t>
      </w:r>
      <w:r w:rsidR="000E4CEF">
        <w:rPr>
          <w:sz w:val="28"/>
          <w:szCs w:val="28"/>
        </w:rPr>
        <w:t>Ан А.А.</w:t>
      </w:r>
      <w:r w:rsidRPr="00B809B9" w:rsidR="000E4CEF">
        <w:rPr>
          <w:sz w:val="28"/>
          <w:szCs w:val="28"/>
        </w:rPr>
        <w:t>, являясь должностным лицом –</w:t>
      </w:r>
      <w:r w:rsidR="000E4CEF">
        <w:rPr>
          <w:sz w:val="28"/>
          <w:szCs w:val="28"/>
        </w:rPr>
        <w:t xml:space="preserve"> генеральным директором ООО «УЛС», находящегося по адресу: ХМАО-Югра г.Нягань 10 микрорайон (а/д г.Нягань</w:t>
      </w:r>
      <w:r w:rsidR="00BF18D2">
        <w:rPr>
          <w:sz w:val="28"/>
          <w:szCs w:val="28"/>
        </w:rPr>
        <w:t xml:space="preserve"> </w:t>
      </w:r>
      <w:r w:rsidR="000E4CEF">
        <w:rPr>
          <w:sz w:val="28"/>
          <w:szCs w:val="28"/>
        </w:rPr>
        <w:t>- пгт.Талинка тер.) 1 км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ED3B0A">
        <w:rPr>
          <w:sz w:val="28"/>
        </w:rPr>
        <w:t>не представил</w:t>
      </w:r>
      <w:r w:rsidRPr="00C17309" w:rsidR="00ED3B0A">
        <w:rPr>
          <w:sz w:val="28"/>
        </w:rPr>
        <w:t xml:space="preserve"> </w:t>
      </w:r>
      <w:r w:rsidRPr="009A3CC2" w:rsidR="00ED3B0A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</w:t>
      </w:r>
      <w:r w:rsidR="00ED3B0A">
        <w:rPr>
          <w:sz w:val="28"/>
        </w:rPr>
        <w:t>логу на прибыль организаций за 12 месяцев</w:t>
      </w:r>
      <w:r w:rsidRPr="009A3CC2" w:rsidR="00ED3B0A">
        <w:rPr>
          <w:sz w:val="28"/>
        </w:rPr>
        <w:t xml:space="preserve"> 2024 года</w:t>
      </w:r>
      <w:r w:rsidR="00ED3B0A">
        <w:rPr>
          <w:sz w:val="28"/>
        </w:rPr>
        <w:t>.</w:t>
      </w:r>
    </w:p>
    <w:p w:rsidR="000E52D9" w:rsidRPr="00BF18D2" w:rsidP="00BF18D2">
      <w:pPr>
        <w:ind w:firstLine="709"/>
        <w:jc w:val="both"/>
        <w:rPr>
          <w:spacing w:val="-2"/>
          <w:sz w:val="28"/>
          <w:szCs w:val="28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0E4CEF">
        <w:rPr>
          <w:sz w:val="28"/>
          <w:szCs w:val="28"/>
        </w:rPr>
        <w:t>Ан А.А.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 w:rsidRPr="00BE6883">
        <w:rPr>
          <w:spacing w:val="-2"/>
          <w:sz w:val="28"/>
          <w:szCs w:val="28"/>
          <w:lang w:val="x-none"/>
        </w:rPr>
        <w:t>на рас</w:t>
      </w:r>
      <w:r>
        <w:rPr>
          <w:spacing w:val="-2"/>
          <w:sz w:val="28"/>
          <w:szCs w:val="28"/>
          <w:lang w:val="x-none"/>
        </w:rPr>
        <w:t>смотрение дела не явился</w:t>
      </w:r>
      <w:r w:rsidRPr="00BE6883">
        <w:rPr>
          <w:spacing w:val="-2"/>
          <w:sz w:val="28"/>
          <w:szCs w:val="28"/>
          <w:lang w:val="x-none"/>
        </w:rPr>
        <w:t xml:space="preserve">, </w:t>
      </w:r>
      <w:r w:rsidR="00BF18D2">
        <w:rPr>
          <w:spacing w:val="-2"/>
          <w:sz w:val="28"/>
          <w:szCs w:val="28"/>
        </w:rPr>
        <w:t>о времени и месте рассмотрения дела извещен надлежащим образом.</w:t>
      </w:r>
    </w:p>
    <w:p w:rsidR="000E52D9" w:rsidP="000E52D9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0E4CEF">
        <w:rPr>
          <w:sz w:val="28"/>
          <w:szCs w:val="28"/>
        </w:rPr>
        <w:t>Ан А.А.</w:t>
      </w:r>
    </w:p>
    <w:p w:rsidR="00ED3B0A" w:rsidP="000E52D9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ED3B0A" w:rsidP="00ED3B0A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</w:t>
      </w:r>
      <w:r>
        <w:rPr>
          <w:sz w:val="28"/>
        </w:rPr>
        <w:t xml:space="preserve"> сборах.</w:t>
      </w:r>
    </w:p>
    <w:p w:rsidR="00ED3B0A" w:rsidP="00ED3B0A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</w:t>
      </w:r>
      <w:r w:rsidRPr="001D6C8B">
        <w:rPr>
          <w:sz w:val="28"/>
        </w:rPr>
        <w:t xml:space="preserve">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</w:t>
      </w:r>
      <w:r w:rsidRPr="001D6C8B">
        <w:rPr>
          <w:sz w:val="28"/>
        </w:rPr>
        <w:t>исчисление авансового платежа</w:t>
      </w:r>
    </w:p>
    <w:p w:rsidR="00ED3B0A" w:rsidRPr="00481168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12 месяцев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 «УЛС»</w:t>
      </w:r>
      <w:r>
        <w:rPr>
          <w:sz w:val="28"/>
        </w:rPr>
        <w:t xml:space="preserve"> в Межрайонную ИФНС России №2 по ХМАО-Югре не позднее 27.01.2025. В нарушение этого, налогоплательщик налоговую декларацию по налогу на прибыль </w:t>
      </w:r>
      <w:r>
        <w:rPr>
          <w:sz w:val="28"/>
        </w:rPr>
        <w:t xml:space="preserve">организаций за 12 месяцев 2024 года </w:t>
      </w:r>
      <w:r w:rsidRPr="00481168">
        <w:rPr>
          <w:sz w:val="28"/>
        </w:rPr>
        <w:t xml:space="preserve">по состоянию на </w:t>
      </w:r>
      <w:r>
        <w:rPr>
          <w:sz w:val="28"/>
        </w:rPr>
        <w:t>12.05.2025</w:t>
      </w:r>
      <w:r w:rsidRPr="00481168">
        <w:rPr>
          <w:sz w:val="28"/>
        </w:rPr>
        <w:t xml:space="preserve"> не представил.</w:t>
      </w:r>
    </w:p>
    <w:p w:rsidR="00ED3B0A" w:rsidRPr="00102A5D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>
        <w:rPr>
          <w:sz w:val="28"/>
          <w:szCs w:val="28"/>
        </w:rPr>
        <w:t xml:space="preserve">Ан А.А. </w:t>
      </w:r>
      <w:r w:rsidRPr="00732D63">
        <w:rPr>
          <w:sz w:val="28"/>
        </w:rPr>
        <w:t>в с</w:t>
      </w:r>
      <w:r w:rsidRPr="00732D63">
        <w:rPr>
          <w:sz w:val="28"/>
        </w:rPr>
        <w:t xml:space="preserve">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ED3B0A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1159Ю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12.05.2025</w:t>
      </w:r>
      <w:r w:rsidRPr="00102A5D">
        <w:rPr>
          <w:sz w:val="28"/>
          <w:szCs w:val="28"/>
        </w:rPr>
        <w:t>, в котором излож</w:t>
      </w:r>
      <w:r w:rsidRPr="00102A5D">
        <w:rPr>
          <w:sz w:val="28"/>
          <w:szCs w:val="28"/>
        </w:rPr>
        <w:t>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 А.А.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ED3B0A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</w:t>
      </w:r>
      <w:r w:rsidRPr="00817CEC">
        <w:rPr>
          <w:sz w:val="28"/>
          <w:szCs w:val="28"/>
        </w:rPr>
        <w:t>нность по предоставлению налоговой и бухгалтерской отчетности и расчетов по страховым взносам,</w:t>
      </w:r>
    </w:p>
    <w:p w:rsidR="00ED3B0A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29.04.2025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генеральным директором ООО «УЛС»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Ан А.А.</w:t>
      </w:r>
    </w:p>
    <w:p w:rsidR="00ED3B0A" w:rsidRPr="00102A5D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Указанные доказ</w:t>
      </w:r>
      <w:r w:rsidRPr="00102A5D">
        <w:rPr>
          <w:sz w:val="28"/>
          <w:szCs w:val="28"/>
        </w:rPr>
        <w:t xml:space="preserve">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D3B0A" w:rsidRPr="004A0E35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Ан А.А.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 xml:space="preserve">судья квалифицирует по статье 15.5 Кодекса Российской Федерации </w:t>
      </w:r>
      <w:r w:rsidRPr="00102A5D">
        <w:rPr>
          <w:sz w:val="28"/>
          <w:szCs w:val="28"/>
        </w:rPr>
        <w:t>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ED3B0A" w:rsidRPr="00282F33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Ан А.А. </w:t>
      </w:r>
      <w:r w:rsidRPr="004913D4">
        <w:rPr>
          <w:sz w:val="28"/>
        </w:rPr>
        <w:t>мировой судья учитывает хара</w:t>
      </w:r>
      <w:r w:rsidRPr="004913D4">
        <w:rPr>
          <w:sz w:val="28"/>
        </w:rPr>
        <w:t>ктер совершенного правонарушения.</w:t>
      </w:r>
    </w:p>
    <w:p w:rsidR="00ED3B0A" w:rsidRPr="004913D4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D3B0A" w:rsidRPr="004913D4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</w:t>
      </w:r>
      <w:r w:rsidRPr="004913D4"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D3B0A" w:rsidRPr="004A0E35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</w:t>
      </w:r>
      <w:r>
        <w:rPr>
          <w:sz w:val="28"/>
        </w:rPr>
        <w:t>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>
        <w:rPr>
          <w:sz w:val="28"/>
          <w:szCs w:val="28"/>
        </w:rPr>
        <w:t>Ан А.А.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</w:t>
      </w:r>
      <w:r w:rsidRPr="004913D4">
        <w:rPr>
          <w:sz w:val="28"/>
        </w:rPr>
        <w:t>х правонарушениях в виде предупреждения.</w:t>
      </w:r>
    </w:p>
    <w:p w:rsidR="00ED3B0A" w:rsidRPr="004913D4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D3B0A" w:rsidRPr="004913D4" w:rsidP="00ED3B0A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ED3B0A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Ан Александра Алексеевича</w:t>
      </w:r>
      <w:r>
        <w:rPr>
          <w:sz w:val="28"/>
        </w:rPr>
        <w:t xml:space="preserve"> признать ви</w:t>
      </w:r>
      <w:r>
        <w:rPr>
          <w:sz w:val="28"/>
        </w:rPr>
        <w:t>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ED3B0A" w:rsidP="00ED3B0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</w:t>
      </w:r>
      <w:r>
        <w:rPr>
          <w:sz w:val="28"/>
        </w:rPr>
        <w:t xml:space="preserve">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</w:t>
      </w:r>
      <w:r>
        <w:rPr>
          <w:sz w:val="28"/>
        </w:rPr>
        <w:t>нный рассматривать жалобу, в течение 10 дней с момента вручения или получении копии постановления.</w:t>
      </w:r>
    </w:p>
    <w:p w:rsidR="00ED3B0A" w:rsidP="00ED3B0A">
      <w:pPr>
        <w:tabs>
          <w:tab w:val="left" w:pos="9072"/>
        </w:tabs>
        <w:ind w:firstLine="709"/>
        <w:jc w:val="both"/>
        <w:rPr>
          <w:sz w:val="28"/>
        </w:rPr>
      </w:pPr>
    </w:p>
    <w:p w:rsidR="00ED3B0A" w:rsidP="00ED3B0A">
      <w:pPr>
        <w:tabs>
          <w:tab w:val="left" w:pos="9072"/>
        </w:tabs>
        <w:ind w:firstLine="709"/>
        <w:jc w:val="both"/>
        <w:rPr>
          <w:sz w:val="28"/>
        </w:rPr>
      </w:pPr>
    </w:p>
    <w:p w:rsidR="00ED3B0A" w:rsidP="00ED3B0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78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C3249"/>
    <w:rsid w:val="000E4CEF"/>
    <w:rsid w:val="000E52D9"/>
    <w:rsid w:val="00102A5D"/>
    <w:rsid w:val="00133265"/>
    <w:rsid w:val="00153A15"/>
    <w:rsid w:val="00164BB7"/>
    <w:rsid w:val="00193BA3"/>
    <w:rsid w:val="001C592D"/>
    <w:rsid w:val="001D6C8B"/>
    <w:rsid w:val="00277B90"/>
    <w:rsid w:val="00282F33"/>
    <w:rsid w:val="002A55E4"/>
    <w:rsid w:val="002B3340"/>
    <w:rsid w:val="002C7FCE"/>
    <w:rsid w:val="002C7FF1"/>
    <w:rsid w:val="002D1A06"/>
    <w:rsid w:val="002E2085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A0E35"/>
    <w:rsid w:val="004D7995"/>
    <w:rsid w:val="00501652"/>
    <w:rsid w:val="00503953"/>
    <w:rsid w:val="00552ABE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0D80"/>
    <w:rsid w:val="00792266"/>
    <w:rsid w:val="007B2698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BF18D2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3C78"/>
    <w:rsid w:val="00E67FB8"/>
    <w:rsid w:val="00E74589"/>
    <w:rsid w:val="00E76A73"/>
    <w:rsid w:val="00E9748B"/>
    <w:rsid w:val="00EB30AE"/>
    <w:rsid w:val="00ED3B0A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A332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A0C8-D1E7-4FAE-9092-AE27E1CC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